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BC19F" w14:textId="77777777" w:rsidR="009E4B58" w:rsidRDefault="009E4B58" w:rsidP="009E4B58">
      <w:pPr>
        <w:jc w:val="right"/>
      </w:pPr>
      <w:r>
        <w:t>Приложение № 2</w:t>
      </w:r>
    </w:p>
    <w:p w14:paraId="412FF3F6" w14:textId="77777777" w:rsidR="009E4B58" w:rsidRDefault="009E4B58" w:rsidP="009E4B58">
      <w:pPr>
        <w:jc w:val="right"/>
      </w:pPr>
      <w:r>
        <w:t>к Положению о муниципальном контроле</w:t>
      </w:r>
    </w:p>
    <w:p w14:paraId="67AF004D" w14:textId="77777777" w:rsidR="009E4B58" w:rsidRDefault="009E4B58" w:rsidP="009E4B58">
      <w:pPr>
        <w:jc w:val="right"/>
      </w:pPr>
      <w:r>
        <w:t>в сфере благоустройства на территории</w:t>
      </w:r>
    </w:p>
    <w:p w14:paraId="3FAB854E" w14:textId="77777777" w:rsidR="009E4B58" w:rsidRDefault="009E4B58" w:rsidP="009E4B58">
      <w:pPr>
        <w:jc w:val="right"/>
      </w:pPr>
      <w:r>
        <w:t>Шабуровского сельского поселения</w:t>
      </w:r>
    </w:p>
    <w:p w14:paraId="3225DA6D" w14:textId="77777777" w:rsidR="009E4B58" w:rsidRDefault="009E4B58" w:rsidP="009E4B58">
      <w:pPr>
        <w:jc w:val="right"/>
      </w:pPr>
      <w:r>
        <w:t>Каслинского муниципального района,</w:t>
      </w:r>
    </w:p>
    <w:p w14:paraId="7139604F" w14:textId="77777777" w:rsidR="009E4B58" w:rsidRDefault="009E4B58" w:rsidP="009E4B58">
      <w:pPr>
        <w:jc w:val="right"/>
      </w:pPr>
      <w:r>
        <w:t>утвержденному решением Совета депутатов</w:t>
      </w:r>
    </w:p>
    <w:p w14:paraId="4130B94D" w14:textId="77777777" w:rsidR="009E4B58" w:rsidRDefault="009E4B58" w:rsidP="009E4B58">
      <w:pPr>
        <w:jc w:val="right"/>
      </w:pPr>
      <w:r>
        <w:t>Шабуровского сельского поселения</w:t>
      </w:r>
    </w:p>
    <w:p w14:paraId="05418988" w14:textId="77777777" w:rsidR="009E4B58" w:rsidRDefault="009E4B58" w:rsidP="009E4B58">
      <w:pPr>
        <w:jc w:val="right"/>
      </w:pPr>
      <w:r>
        <w:t>от «19» ноября 2021г. №57</w:t>
      </w:r>
    </w:p>
    <w:p w14:paraId="3E45CF9E" w14:textId="77777777" w:rsidR="009E4B58" w:rsidRDefault="009E4B58" w:rsidP="009E4B58">
      <w:pPr>
        <w:pStyle w:val="ConsPlusNormal"/>
        <w:jc w:val="right"/>
        <w:rPr>
          <w:szCs w:val="24"/>
        </w:rPr>
      </w:pPr>
    </w:p>
    <w:p w14:paraId="173AB67E" w14:textId="77777777" w:rsidR="009E4B58" w:rsidRDefault="009E4B58" w:rsidP="009E4B58">
      <w:pPr>
        <w:pStyle w:val="ConsPlusNormal"/>
        <w:spacing w:line="240" w:lineRule="exact"/>
        <w:jc w:val="center"/>
        <w:rPr>
          <w:szCs w:val="24"/>
          <w:shd w:val="clear" w:color="auto" w:fill="F1C100"/>
        </w:rPr>
      </w:pPr>
    </w:p>
    <w:p w14:paraId="4277CE4C" w14:textId="77777777" w:rsidR="009E4B58" w:rsidRPr="009E4B58" w:rsidRDefault="009E4B58" w:rsidP="009E4B58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9E4B58">
        <w:rPr>
          <w:bCs/>
          <w:sz w:val="28"/>
          <w:szCs w:val="28"/>
        </w:rPr>
        <w:t>Критерии отнесения объектов контроля к категориям риска в рамках осуществления муниципального контроля</w:t>
      </w:r>
      <w:r w:rsidRPr="009E4B58">
        <w:rPr>
          <w:b/>
          <w:bCs/>
          <w:sz w:val="28"/>
          <w:szCs w:val="28"/>
        </w:rPr>
        <w:t xml:space="preserve"> </w:t>
      </w:r>
      <w:r w:rsidRPr="009E4B58">
        <w:rPr>
          <w:spacing w:val="2"/>
          <w:sz w:val="28"/>
          <w:szCs w:val="28"/>
        </w:rPr>
        <w:t xml:space="preserve">в сфере благоустройства на территории </w:t>
      </w:r>
    </w:p>
    <w:p w14:paraId="0932213D" w14:textId="77777777" w:rsidR="009E4B58" w:rsidRPr="009E4B58" w:rsidRDefault="009E4B58" w:rsidP="009E4B58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9E4B58">
        <w:rPr>
          <w:sz w:val="28"/>
          <w:szCs w:val="28"/>
        </w:rPr>
        <w:t xml:space="preserve"> Шабуровского сельского поселения Каслинского муниципального района </w:t>
      </w:r>
    </w:p>
    <w:p w14:paraId="6331DCA7" w14:textId="77777777" w:rsidR="009E4B58" w:rsidRDefault="009E4B58" w:rsidP="009E4B58">
      <w:pPr>
        <w:shd w:val="clear" w:color="auto" w:fill="FFFFFF"/>
        <w:jc w:val="center"/>
        <w:textAlignment w:val="baseline"/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6857"/>
        <w:gridCol w:w="2130"/>
      </w:tblGrid>
      <w:tr w:rsidR="009E4B58" w14:paraId="1BAA8155" w14:textId="77777777" w:rsidTr="009E4B5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AEAD50D" w14:textId="77777777" w:rsidR="009E4B58" w:rsidRDefault="009E4B58">
            <w:pPr>
              <w:spacing w:line="256" w:lineRule="auto"/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 п/п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DFC1A27" w14:textId="77777777" w:rsidR="009E4B58" w:rsidRDefault="009E4B58">
            <w:pPr>
              <w:spacing w:line="256" w:lineRule="auto"/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Объекты муниципального контроля в сфере </w:t>
            </w:r>
            <w:r>
              <w:rPr>
                <w:spacing w:val="2"/>
                <w:kern w:val="2"/>
                <w:lang w:eastAsia="en-US"/>
                <w14:ligatures w14:val="standardContextual"/>
              </w:rPr>
              <w:t xml:space="preserve">благоустройства на </w:t>
            </w:r>
            <w:proofErr w:type="gramStart"/>
            <w:r>
              <w:rPr>
                <w:spacing w:val="2"/>
                <w:kern w:val="2"/>
                <w:lang w:eastAsia="en-US"/>
                <w14:ligatures w14:val="standardContextual"/>
              </w:rPr>
              <w:t xml:space="preserve">территории </w:t>
            </w:r>
            <w:r>
              <w:rPr>
                <w:kern w:val="2"/>
                <w:lang w:eastAsia="en-US"/>
                <w14:ligatures w14:val="standardContextual"/>
              </w:rPr>
              <w:t xml:space="preserve"> Шабуровского</w:t>
            </w:r>
            <w:proofErr w:type="gramEnd"/>
            <w:r>
              <w:rPr>
                <w:kern w:val="2"/>
                <w:lang w:eastAsia="en-US"/>
                <w14:ligatures w14:val="standardContextual"/>
              </w:rPr>
              <w:t xml:space="preserve"> сельского поселения Каслинского муниципального района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B84407A" w14:textId="77777777" w:rsidR="009E4B58" w:rsidRDefault="009E4B58">
            <w:pPr>
              <w:spacing w:line="256" w:lineRule="auto"/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Категория риска</w:t>
            </w:r>
          </w:p>
        </w:tc>
      </w:tr>
      <w:tr w:rsidR="009E4B58" w14:paraId="3E3CFA9E" w14:textId="77777777" w:rsidTr="009E4B5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7305AD7" w14:textId="77777777" w:rsidR="009E4B58" w:rsidRDefault="009E4B58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1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519D674" w14:textId="77777777" w:rsidR="009E4B58" w:rsidRDefault="009E4B58">
            <w:pPr>
              <w:spacing w:line="256" w:lineRule="auto"/>
              <w:ind w:firstLine="426"/>
              <w:jc w:val="both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обязательных требований,  подлежащих исполнению (соблюдению) контролируемыми лицами при осуществлении контролируемой деятельности 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B44ECCB" w14:textId="77777777" w:rsidR="009E4B58" w:rsidRDefault="009E4B58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Значительный риск</w:t>
            </w:r>
          </w:p>
        </w:tc>
      </w:tr>
      <w:tr w:rsidR="009E4B58" w14:paraId="2117B6D8" w14:textId="77777777" w:rsidTr="009E4B5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4675531" w14:textId="77777777" w:rsidR="009E4B58" w:rsidRDefault="009E4B58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2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B3C11D1" w14:textId="77777777" w:rsidR="009E4B58" w:rsidRDefault="009E4B58">
            <w:pPr>
              <w:shd w:val="clear" w:color="auto" w:fill="FFFFFF"/>
              <w:spacing w:line="256" w:lineRule="auto"/>
              <w:ind w:firstLine="426"/>
              <w:jc w:val="both"/>
              <w:textAlignment w:val="baseline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Граждане и </w:t>
            </w:r>
            <w:proofErr w:type="gramStart"/>
            <w:r>
              <w:rPr>
                <w:kern w:val="2"/>
                <w:lang w:eastAsia="en-US"/>
                <w14:ligatures w14:val="standardContextual"/>
              </w:rPr>
              <w:t>организации  при</w:t>
            </w:r>
            <w:proofErr w:type="gramEnd"/>
            <w:r>
              <w:rPr>
                <w:kern w:val="2"/>
                <w:lang w:eastAsia="en-US"/>
                <w14:ligatures w14:val="standardContextual"/>
              </w:rPr>
              <w:t xml:space="preserve">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  подлежащих исполнению (соблюдению) контролируемыми лицами при осуществлении контролируемой деятельности 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A8450AC" w14:textId="77777777" w:rsidR="009E4B58" w:rsidRDefault="009E4B58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Средний риск</w:t>
            </w:r>
          </w:p>
        </w:tc>
      </w:tr>
      <w:tr w:rsidR="009E4B58" w14:paraId="6925D8A3" w14:textId="77777777" w:rsidTr="009E4B5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5CE4693" w14:textId="77777777" w:rsidR="009E4B58" w:rsidRDefault="009E4B58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3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5764187" w14:textId="77777777" w:rsidR="009E4B58" w:rsidRDefault="009E4B58">
            <w:pPr>
              <w:shd w:val="clear" w:color="auto" w:fill="FFFFFF"/>
              <w:spacing w:line="256" w:lineRule="auto"/>
              <w:ind w:firstLine="426"/>
              <w:jc w:val="both"/>
              <w:textAlignment w:val="baseline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  подлежащих исполнению (соблюдению) контролируемыми лицами при осуществлении контролируемой деятельности 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4BCC6DC" w14:textId="77777777" w:rsidR="009E4B58" w:rsidRDefault="009E4B58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Умеренный риск</w:t>
            </w:r>
          </w:p>
        </w:tc>
      </w:tr>
      <w:tr w:rsidR="009E4B58" w14:paraId="62C78046" w14:textId="77777777" w:rsidTr="009E4B5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BF4C293" w14:textId="77777777" w:rsidR="009E4B58" w:rsidRDefault="009E4B58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4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7D967AE" w14:textId="77777777" w:rsidR="009E4B58" w:rsidRDefault="009E4B58">
            <w:pPr>
              <w:spacing w:line="256" w:lineRule="auto"/>
              <w:jc w:val="both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Граждане и </w:t>
            </w:r>
            <w:proofErr w:type="gramStart"/>
            <w:r>
              <w:rPr>
                <w:kern w:val="2"/>
                <w:lang w:eastAsia="en-US"/>
                <w14:ligatures w14:val="standardContextual"/>
              </w:rPr>
              <w:t>организации  при</w:t>
            </w:r>
            <w:proofErr w:type="gramEnd"/>
            <w:r>
              <w:rPr>
                <w:kern w:val="2"/>
                <w:lang w:eastAsia="en-US"/>
                <w14:ligatures w14:val="standardContextual"/>
              </w:rPr>
              <w:t xml:space="preserve"> отсутствии обстоятельств, указанных в пунктах 1, 2 и 3 настоящих Критериев отнесения деятельности Контролируемых лиц к категориям риска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A6B55CD" w14:textId="77777777" w:rsidR="009E4B58" w:rsidRDefault="009E4B58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Низкий риск</w:t>
            </w:r>
          </w:p>
        </w:tc>
      </w:tr>
    </w:tbl>
    <w:p w14:paraId="11EB12FF" w14:textId="3927D380" w:rsidR="00DD6442" w:rsidRPr="009E4B58" w:rsidRDefault="00DD6442" w:rsidP="009E4B58">
      <w:pPr>
        <w:ind w:firstLine="648"/>
        <w:jc w:val="center"/>
        <w:rPr>
          <w:rFonts w:cs="Arial"/>
        </w:rPr>
      </w:pPr>
      <w:r w:rsidRPr="00DD6442">
        <w:rPr>
          <w:sz w:val="28"/>
          <w:szCs w:val="28"/>
        </w:rPr>
        <w:lastRenderedPageBreak/>
        <w:t>Перечень индикаторов риска</w:t>
      </w:r>
    </w:p>
    <w:p w14:paraId="02447624" w14:textId="47E9A586" w:rsidR="00DD6442" w:rsidRPr="00DD6442" w:rsidRDefault="00DD6442" w:rsidP="00DD64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D6442">
        <w:rPr>
          <w:rFonts w:ascii="Times New Roman" w:hAnsi="Times New Roman" w:cs="Times New Roman"/>
          <w:sz w:val="28"/>
          <w:szCs w:val="28"/>
        </w:rPr>
        <w:t>нарушения обязательных требований, проверяемых в рамках осуществления муниципального контроля в сфере благоустройства на территории</w:t>
      </w:r>
    </w:p>
    <w:p w14:paraId="1774EAB8" w14:textId="77777777" w:rsidR="00DD6442" w:rsidRPr="00DD6442" w:rsidRDefault="00DD6442" w:rsidP="00DD6442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D6442">
        <w:rPr>
          <w:rFonts w:ascii="Times New Roman" w:hAnsi="Times New Roman" w:cs="Times New Roman"/>
          <w:sz w:val="28"/>
          <w:szCs w:val="28"/>
        </w:rPr>
        <w:t>Шабуровского сельского поселения Каслинского муниципального района</w:t>
      </w:r>
    </w:p>
    <w:p w14:paraId="7B5D4BB1" w14:textId="77777777" w:rsidR="00DD6442" w:rsidRPr="00DD6442" w:rsidRDefault="00DD6442" w:rsidP="00DD6442">
      <w:pPr>
        <w:ind w:firstLine="851"/>
        <w:jc w:val="both"/>
        <w:rPr>
          <w:color w:val="000000"/>
          <w:sz w:val="28"/>
          <w:szCs w:val="28"/>
        </w:rPr>
      </w:pPr>
    </w:p>
    <w:p w14:paraId="452DB4A5" w14:textId="77777777" w:rsidR="00DD6442" w:rsidRPr="00E46867" w:rsidRDefault="00DD6442" w:rsidP="00DD6442">
      <w:pPr>
        <w:ind w:firstLine="851"/>
        <w:jc w:val="both"/>
        <w:rPr>
          <w:color w:val="000000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2552"/>
        <w:gridCol w:w="2438"/>
      </w:tblGrid>
      <w:tr w:rsidR="00DD6442" w:rsidRPr="00AA6C59" w14:paraId="4104CA65" w14:textId="77777777" w:rsidTr="00680DDB">
        <w:trPr>
          <w:trHeight w:val="360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7F4CA" w14:textId="77777777" w:rsidR="00DD6442" w:rsidRPr="00AA6C59" w:rsidRDefault="00DD6442" w:rsidP="00680DDB">
            <w:pPr>
              <w:jc w:val="center"/>
              <w:rPr>
                <w:b/>
              </w:rPr>
            </w:pPr>
            <w:r w:rsidRPr="00AA6C59">
              <w:rPr>
                <w:b/>
              </w:rPr>
              <w:t>Наименование индикатора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68A80" w14:textId="77777777" w:rsidR="00DD6442" w:rsidRPr="00AA6C59" w:rsidRDefault="00DD6442" w:rsidP="00680DDB">
            <w:pPr>
              <w:jc w:val="center"/>
              <w:rPr>
                <w:b/>
              </w:rPr>
            </w:pPr>
            <w:r w:rsidRPr="00AA6C59">
              <w:rPr>
                <w:b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2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C3547" w14:textId="77777777" w:rsidR="00DD6442" w:rsidRPr="00AA6C59" w:rsidRDefault="00DD6442" w:rsidP="00680DDB">
            <w:pPr>
              <w:jc w:val="center"/>
              <w:rPr>
                <w:b/>
              </w:rPr>
            </w:pPr>
            <w:r w:rsidRPr="00AA6C59">
              <w:rPr>
                <w:b/>
              </w:rPr>
              <w:t xml:space="preserve">Показатель </w:t>
            </w:r>
            <w:r w:rsidRPr="00AA6C59">
              <w:rPr>
                <w:b/>
              </w:rPr>
              <w:br/>
              <w:t>индикатора риска</w:t>
            </w:r>
          </w:p>
        </w:tc>
      </w:tr>
      <w:tr w:rsidR="00DD6442" w:rsidRPr="00AA6C59" w14:paraId="021F4514" w14:textId="77777777" w:rsidTr="00680DDB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56A37" w14:textId="77777777" w:rsidR="00DD6442" w:rsidRPr="00AA6C59" w:rsidRDefault="00DD6442" w:rsidP="00680DDB">
            <w:pPr>
              <w:jc w:val="both"/>
            </w:pPr>
            <w:r w:rsidRPr="00AA6C59">
              <w:t xml:space="preserve">наличие </w:t>
            </w:r>
            <w:proofErr w:type="gramStart"/>
            <w:r w:rsidRPr="00AA6C59">
              <w:t>у Контролируемого лица</w:t>
            </w:r>
            <w:proofErr w:type="gramEnd"/>
            <w:r w:rsidRPr="00AA6C59">
              <w:t xml:space="preserve">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правонарушения, связанного с нарушением</w:t>
            </w:r>
          </w:p>
          <w:p w14:paraId="6958C4E7" w14:textId="77777777" w:rsidR="00DD6442" w:rsidRPr="00AA6C59" w:rsidRDefault="00DD6442" w:rsidP="00680DDB">
            <w:pPr>
              <w:jc w:val="both"/>
            </w:pPr>
            <w:r w:rsidRPr="00AA6C59">
              <w:t xml:space="preserve">обязательных </w:t>
            </w:r>
            <w:proofErr w:type="gramStart"/>
            <w:r w:rsidRPr="00AA6C59">
              <w:t>требований,  подлежащих</w:t>
            </w:r>
            <w:proofErr w:type="gramEnd"/>
            <w:r w:rsidRPr="00AA6C59">
              <w:t xml:space="preserve"> исполнению (соблюдению) контролируемыми лицами при осуществлении контролируемой деятельности  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6B4C0" w14:textId="77777777" w:rsidR="00DD6442" w:rsidRPr="00AA6C59" w:rsidRDefault="00DD6442" w:rsidP="00680DDB">
            <w:pPr>
              <w:jc w:val="center"/>
            </w:pPr>
            <w:r w:rsidRPr="00AA6C59">
              <w:t xml:space="preserve">0 </w:t>
            </w:r>
          </w:p>
        </w:tc>
        <w:tc>
          <w:tcPr>
            <w:tcW w:w="2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0F3A2" w14:textId="77777777" w:rsidR="00DD6442" w:rsidRPr="00AA6C59" w:rsidRDefault="00DD6442" w:rsidP="00680DDB">
            <w:pPr>
              <w:jc w:val="center"/>
            </w:pPr>
            <w:r w:rsidRPr="00AA6C59">
              <w:t>&gt;1 шт.</w:t>
            </w:r>
          </w:p>
        </w:tc>
      </w:tr>
      <w:tr w:rsidR="00DD6442" w:rsidRPr="00AA6C59" w14:paraId="727D9D15" w14:textId="77777777" w:rsidTr="00680DDB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9BEBA" w14:textId="77777777" w:rsidR="00DD6442" w:rsidRPr="00AA6C59" w:rsidRDefault="00DD6442" w:rsidP="00680DDB">
            <w:pPr>
              <w:jc w:val="both"/>
            </w:pPr>
            <w:r w:rsidRPr="00AA6C59">
              <w:t>Наличие у Контролируемого лица в течение последних трех лет на дату принятия решения об отнесении его деятельности к категории риска предписания, не исполненного в срок, установленный предписанием, выданным по факту несоблюдения обязательных требований,  подлежащих исполнению (соблюдению) контролируемыми лицами при осуществлении контролируемой деятельности 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68A5C" w14:textId="77777777" w:rsidR="00DD6442" w:rsidRPr="00AA6C59" w:rsidRDefault="00DD6442" w:rsidP="00680DDB">
            <w:pPr>
              <w:jc w:val="center"/>
            </w:pPr>
            <w:r w:rsidRPr="00AA6C59">
              <w:t>1-2</w:t>
            </w:r>
          </w:p>
        </w:tc>
        <w:tc>
          <w:tcPr>
            <w:tcW w:w="2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6E360" w14:textId="77777777" w:rsidR="00DD6442" w:rsidRPr="00AA6C59" w:rsidRDefault="00DD6442" w:rsidP="00680DDB">
            <w:pPr>
              <w:jc w:val="center"/>
            </w:pPr>
            <w:r w:rsidRPr="00AA6C59">
              <w:t>&gt;2 шт.</w:t>
            </w:r>
          </w:p>
        </w:tc>
      </w:tr>
      <w:tr w:rsidR="00DD6442" w:rsidRPr="00AA6C59" w14:paraId="54E496AA" w14:textId="77777777" w:rsidTr="00680DDB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02C35" w14:textId="77777777" w:rsidR="00DD6442" w:rsidRPr="00AA6C59" w:rsidRDefault="00DD6442" w:rsidP="00680DDB">
            <w:pPr>
              <w:jc w:val="both"/>
            </w:pPr>
            <w:r w:rsidRPr="00AA6C59">
              <w:t>Наличие у Контролируемого лица  в течение последних пяти лет на дату принятия решения об отнесении его деятельности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  подлежащих исполнению (соблюдению) контролируемыми лицами при осуществлении  контролируемой деятельности 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CD794" w14:textId="77777777" w:rsidR="00DD6442" w:rsidRPr="00AA6C59" w:rsidRDefault="00DD6442" w:rsidP="00680DDB">
            <w:pPr>
              <w:jc w:val="center"/>
            </w:pPr>
            <w:r w:rsidRPr="00AA6C59">
              <w:t>1-3</w:t>
            </w:r>
          </w:p>
        </w:tc>
        <w:tc>
          <w:tcPr>
            <w:tcW w:w="2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718F1" w14:textId="77777777" w:rsidR="00DD6442" w:rsidRPr="00AA6C59" w:rsidRDefault="00DD6442" w:rsidP="00680DDB">
            <w:pPr>
              <w:jc w:val="center"/>
            </w:pPr>
            <w:r w:rsidRPr="00AA6C59">
              <w:t>&gt;3 шт.</w:t>
            </w:r>
          </w:p>
        </w:tc>
      </w:tr>
    </w:tbl>
    <w:p w14:paraId="6074CBAD" w14:textId="77777777" w:rsidR="00DD6442" w:rsidRDefault="00DD6442" w:rsidP="00DD6442">
      <w:pPr>
        <w:pStyle w:val="ConsPlusNormal"/>
        <w:jc w:val="both"/>
        <w:rPr>
          <w:szCs w:val="24"/>
          <w:shd w:val="clear" w:color="auto" w:fill="F1C100"/>
        </w:rPr>
      </w:pPr>
    </w:p>
    <w:p w14:paraId="7BB69678" w14:textId="77777777" w:rsidR="00DD6442" w:rsidRDefault="00DD6442" w:rsidP="00DD6442">
      <w:pPr>
        <w:pStyle w:val="ConsPlusNormal"/>
        <w:jc w:val="both"/>
        <w:rPr>
          <w:szCs w:val="24"/>
          <w:shd w:val="clear" w:color="auto" w:fill="F1C100"/>
        </w:rPr>
      </w:pPr>
    </w:p>
    <w:p w14:paraId="6BBEB3FC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117"/>
    <w:rsid w:val="000B7117"/>
    <w:rsid w:val="004C2576"/>
    <w:rsid w:val="006B6B82"/>
    <w:rsid w:val="006C0B77"/>
    <w:rsid w:val="008242FF"/>
    <w:rsid w:val="00870751"/>
    <w:rsid w:val="00922C48"/>
    <w:rsid w:val="009E4B58"/>
    <w:rsid w:val="00B915B7"/>
    <w:rsid w:val="00DD644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65A4"/>
  <w15:chartTrackingRefBased/>
  <w15:docId w15:val="{1EB23F89-BB0F-4B78-96C9-3547DECC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44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DD64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character" w:customStyle="1" w:styleId="ConsPlusNormal1">
    <w:name w:val="ConsPlusNormal1"/>
    <w:link w:val="ConsPlusNormal"/>
    <w:locked/>
    <w:rsid w:val="00DD6442"/>
    <w:rPr>
      <w:rFonts w:ascii="Arial" w:eastAsia="Calibri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0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2024-07-31T04:19:00Z</dcterms:created>
  <dcterms:modified xsi:type="dcterms:W3CDTF">2024-07-31T05:46:00Z</dcterms:modified>
</cp:coreProperties>
</file>